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C0B93" w14:textId="69B63387" w:rsidR="000C7553" w:rsidRPr="000C7553" w:rsidRDefault="00B44351" w:rsidP="00D33924">
      <w:pPr>
        <w:pStyle w:val="NormalWeb"/>
        <w:jc w:val="center"/>
        <w:rPr>
          <w:rFonts w:ascii="Montserrat" w:hAnsi="Montserrat"/>
        </w:rPr>
      </w:pPr>
      <w:r>
        <w:rPr>
          <w:rFonts w:ascii="Montserrat" w:hAnsi="Montserrat"/>
        </w:rPr>
        <w:t>L</w:t>
      </w:r>
      <w:r w:rsidR="000C7553" w:rsidRPr="000C7553">
        <w:rPr>
          <w:rFonts w:ascii="Montserrat" w:hAnsi="Montserrat"/>
        </w:rPr>
        <w:t>ugar y fecha:</w:t>
      </w:r>
    </w:p>
    <w:p w14:paraId="3010034A" w14:textId="77777777" w:rsidR="00D33924" w:rsidRDefault="00D33924" w:rsidP="000C7553">
      <w:pPr>
        <w:pStyle w:val="NormalWeb"/>
        <w:spacing w:before="0" w:beforeAutospacing="0" w:after="0" w:afterAutospacing="0"/>
        <w:rPr>
          <w:rFonts w:ascii="Montserrat" w:hAnsi="Montserrat"/>
          <w:b/>
          <w:bCs/>
        </w:rPr>
      </w:pPr>
    </w:p>
    <w:p w14:paraId="3894D8F9" w14:textId="16B28037" w:rsidR="000C7553" w:rsidRPr="000C7553" w:rsidRDefault="000C7553" w:rsidP="000C7553">
      <w:pPr>
        <w:pStyle w:val="NormalWeb"/>
        <w:spacing w:before="0" w:beforeAutospacing="0" w:after="0" w:afterAutospacing="0"/>
        <w:rPr>
          <w:rFonts w:ascii="Montserrat" w:hAnsi="Montserrat"/>
          <w:b/>
          <w:bCs/>
        </w:rPr>
      </w:pPr>
      <w:r w:rsidRPr="000C7553">
        <w:rPr>
          <w:rFonts w:ascii="Montserrat" w:hAnsi="Montserrat"/>
          <w:b/>
          <w:bCs/>
        </w:rPr>
        <w:t xml:space="preserve">LIC. </w:t>
      </w:r>
      <w:r w:rsidR="007B27A0">
        <w:rPr>
          <w:rFonts w:ascii="Montserrat" w:hAnsi="Montserrat"/>
          <w:b/>
          <w:bCs/>
        </w:rPr>
        <w:t>JULISSA LAGUNES</w:t>
      </w:r>
      <w:r w:rsidR="003C56D4">
        <w:rPr>
          <w:rFonts w:ascii="Montserrat" w:hAnsi="Montserrat"/>
          <w:b/>
          <w:bCs/>
        </w:rPr>
        <w:t xml:space="preserve"> </w:t>
      </w:r>
      <w:r w:rsidR="00D33924">
        <w:rPr>
          <w:rFonts w:ascii="Montserrat" w:hAnsi="Montserrat"/>
          <w:b/>
          <w:bCs/>
        </w:rPr>
        <w:t>MÁRQUEZ</w:t>
      </w:r>
    </w:p>
    <w:p w14:paraId="4154A8BD" w14:textId="77777777" w:rsidR="000C7553" w:rsidRPr="000C7553" w:rsidRDefault="000C7553" w:rsidP="000C7553">
      <w:pPr>
        <w:pStyle w:val="NormalWeb"/>
        <w:spacing w:before="0" w:beforeAutospacing="0" w:after="0" w:afterAutospacing="0"/>
        <w:rPr>
          <w:rFonts w:ascii="Montserrat" w:hAnsi="Montserrat"/>
          <w:b/>
          <w:bCs/>
        </w:rPr>
      </w:pPr>
      <w:r w:rsidRPr="000C7553">
        <w:rPr>
          <w:rFonts w:ascii="Montserrat" w:hAnsi="Montserrat"/>
          <w:b/>
          <w:bCs/>
        </w:rPr>
        <w:t>SECRETARIA EJECUTIVA DEL COMITÉ</w:t>
      </w:r>
    </w:p>
    <w:p w14:paraId="67DA4428" w14:textId="77777777" w:rsidR="000C7553" w:rsidRPr="000C7553" w:rsidRDefault="000C7553" w:rsidP="000C7553">
      <w:pPr>
        <w:pStyle w:val="NormalWeb"/>
        <w:spacing w:before="0" w:beforeAutospacing="0" w:after="0" w:afterAutospacing="0"/>
        <w:rPr>
          <w:rFonts w:ascii="Montserrat" w:hAnsi="Montserrat"/>
          <w:b/>
          <w:bCs/>
        </w:rPr>
      </w:pPr>
      <w:r w:rsidRPr="000C7553">
        <w:rPr>
          <w:rFonts w:ascii="Montserrat" w:hAnsi="Montserrat"/>
          <w:b/>
          <w:bCs/>
        </w:rPr>
        <w:t>DE ÉTICA Y PREVENCIÓN DE CONFLICTOS DE INTERÉS</w:t>
      </w:r>
    </w:p>
    <w:p w14:paraId="3B75A925" w14:textId="77777777" w:rsidR="000C7553" w:rsidRDefault="000C7553" w:rsidP="000C7553">
      <w:pPr>
        <w:pStyle w:val="NormalWeb"/>
        <w:spacing w:before="0" w:beforeAutospacing="0" w:after="0" w:afterAutospacing="0"/>
        <w:rPr>
          <w:rFonts w:ascii="Montserrat" w:hAnsi="Montserrat"/>
          <w:b/>
          <w:bCs/>
        </w:rPr>
      </w:pPr>
      <w:r w:rsidRPr="000C7553">
        <w:rPr>
          <w:rFonts w:ascii="Montserrat" w:hAnsi="Montserrat"/>
          <w:b/>
          <w:bCs/>
        </w:rPr>
        <w:t>PRESENTE</w:t>
      </w:r>
    </w:p>
    <w:p w14:paraId="74130E67" w14:textId="77777777" w:rsidR="00B44351" w:rsidRPr="000C7553" w:rsidRDefault="00B44351" w:rsidP="000C7553">
      <w:pPr>
        <w:pStyle w:val="NormalWeb"/>
        <w:spacing w:before="0" w:beforeAutospacing="0" w:after="0" w:afterAutospacing="0"/>
        <w:rPr>
          <w:rFonts w:ascii="Montserrat" w:hAnsi="Montserrat"/>
          <w:b/>
          <w:bCs/>
        </w:rPr>
      </w:pPr>
    </w:p>
    <w:p w14:paraId="2BE6B886" w14:textId="5BD77242" w:rsidR="000C7553" w:rsidRDefault="000C7553" w:rsidP="00D33924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0C7553">
        <w:rPr>
          <w:rFonts w:ascii="Montserrat" w:hAnsi="Montserrat"/>
        </w:rPr>
        <w:t>Relate los hechos ocurridos, manifestando todos los detalles que desee, testigos y todo lo que pueda servirle de comprobación, de forma anexa.</w:t>
      </w:r>
      <w:r>
        <w:rPr>
          <w:rFonts w:ascii="Montserrat" w:hAnsi="Montserrat"/>
        </w:rPr>
        <w:t xml:space="preserve"> Puede ocupar tantas hojas necesite. </w:t>
      </w:r>
      <w:r w:rsidR="00B44351">
        <w:rPr>
          <w:rFonts w:ascii="Montserrat" w:hAnsi="Montserrat"/>
        </w:rPr>
        <w:t>El formato de denuncia es libre, este es una sugerencia para orientarle en su denuncia.</w:t>
      </w:r>
    </w:p>
    <w:p w14:paraId="493BDFA9" w14:textId="77777777" w:rsidR="000C7553" w:rsidRDefault="000C7553" w:rsidP="000C7553">
      <w:pPr>
        <w:pStyle w:val="NormalWeb"/>
        <w:spacing w:before="0" w:beforeAutospacing="0" w:after="0" w:afterAutospacing="0"/>
        <w:rPr>
          <w:rFonts w:ascii="Montserrat" w:hAnsi="Montserrat"/>
        </w:rPr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828"/>
      </w:tblGrid>
      <w:tr w:rsidR="000C7553" w14:paraId="73B94F99" w14:textId="77777777" w:rsidTr="00CE48D4">
        <w:tc>
          <w:tcPr>
            <w:tcW w:w="8828" w:type="dxa"/>
          </w:tcPr>
          <w:p w14:paraId="35D62795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69B0CB55" w14:textId="77777777" w:rsidTr="00CE48D4">
        <w:tc>
          <w:tcPr>
            <w:tcW w:w="8828" w:type="dxa"/>
          </w:tcPr>
          <w:p w14:paraId="272FA3EF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3A2EF9EF" w14:textId="77777777" w:rsidTr="00CE48D4">
        <w:tc>
          <w:tcPr>
            <w:tcW w:w="8828" w:type="dxa"/>
          </w:tcPr>
          <w:p w14:paraId="3E756EF8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578D3C86" w14:textId="77777777" w:rsidTr="00CE48D4">
        <w:tc>
          <w:tcPr>
            <w:tcW w:w="8828" w:type="dxa"/>
          </w:tcPr>
          <w:p w14:paraId="3737177F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249D83D2" w14:textId="77777777" w:rsidTr="00CE48D4">
        <w:tc>
          <w:tcPr>
            <w:tcW w:w="8828" w:type="dxa"/>
          </w:tcPr>
          <w:p w14:paraId="6057D544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52A6A096" w14:textId="77777777" w:rsidTr="00CE48D4">
        <w:tc>
          <w:tcPr>
            <w:tcW w:w="8828" w:type="dxa"/>
          </w:tcPr>
          <w:p w14:paraId="49D6DB44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7D8E9BBB" w14:textId="77777777" w:rsidTr="00CE48D4">
        <w:tc>
          <w:tcPr>
            <w:tcW w:w="8828" w:type="dxa"/>
          </w:tcPr>
          <w:p w14:paraId="5D6B6F03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100DAB04" w14:textId="77777777" w:rsidTr="00CE48D4">
        <w:tc>
          <w:tcPr>
            <w:tcW w:w="8828" w:type="dxa"/>
          </w:tcPr>
          <w:p w14:paraId="62F94660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52A2D9F0" w14:textId="77777777" w:rsidTr="00CE48D4">
        <w:tc>
          <w:tcPr>
            <w:tcW w:w="8828" w:type="dxa"/>
          </w:tcPr>
          <w:p w14:paraId="30128C73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3B26639D" w14:textId="77777777" w:rsidTr="00CE48D4">
        <w:tc>
          <w:tcPr>
            <w:tcW w:w="8828" w:type="dxa"/>
          </w:tcPr>
          <w:p w14:paraId="401D327B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2385CFDE" w14:textId="77777777" w:rsidTr="00CE48D4">
        <w:tc>
          <w:tcPr>
            <w:tcW w:w="8828" w:type="dxa"/>
          </w:tcPr>
          <w:p w14:paraId="00CF15D9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4BD6F4C8" w14:textId="77777777" w:rsidTr="00CE48D4">
        <w:tc>
          <w:tcPr>
            <w:tcW w:w="8828" w:type="dxa"/>
          </w:tcPr>
          <w:p w14:paraId="71A46C2D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41EDFC86" w14:textId="77777777" w:rsidTr="00CE48D4">
        <w:tc>
          <w:tcPr>
            <w:tcW w:w="8828" w:type="dxa"/>
          </w:tcPr>
          <w:p w14:paraId="1DA444BE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5233C9EF" w14:textId="77777777" w:rsidTr="00CE48D4">
        <w:tc>
          <w:tcPr>
            <w:tcW w:w="8828" w:type="dxa"/>
          </w:tcPr>
          <w:p w14:paraId="52B7047B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5546AE83" w14:textId="77777777" w:rsidTr="00CE48D4">
        <w:tc>
          <w:tcPr>
            <w:tcW w:w="8828" w:type="dxa"/>
          </w:tcPr>
          <w:p w14:paraId="73D88A83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737416DE" w14:textId="77777777" w:rsidTr="00CE48D4">
        <w:tc>
          <w:tcPr>
            <w:tcW w:w="8828" w:type="dxa"/>
          </w:tcPr>
          <w:p w14:paraId="3E4B8D2F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38A92E1C" w14:textId="77777777" w:rsidTr="00CE48D4">
        <w:tc>
          <w:tcPr>
            <w:tcW w:w="8828" w:type="dxa"/>
          </w:tcPr>
          <w:p w14:paraId="1BD0E9E1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1B6B8595" w14:textId="77777777" w:rsidTr="00CE48D4">
        <w:tc>
          <w:tcPr>
            <w:tcW w:w="8828" w:type="dxa"/>
          </w:tcPr>
          <w:p w14:paraId="2F52ED6F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276CCB3F" w14:textId="77777777" w:rsidTr="00CE48D4">
        <w:tc>
          <w:tcPr>
            <w:tcW w:w="8828" w:type="dxa"/>
          </w:tcPr>
          <w:p w14:paraId="4D8CA398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387C9939" w14:textId="77777777" w:rsidTr="00CE48D4">
        <w:tc>
          <w:tcPr>
            <w:tcW w:w="8828" w:type="dxa"/>
          </w:tcPr>
          <w:p w14:paraId="7AF58858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60356130" w14:textId="77777777" w:rsidTr="00CE48D4">
        <w:tc>
          <w:tcPr>
            <w:tcW w:w="8828" w:type="dxa"/>
          </w:tcPr>
          <w:p w14:paraId="18B12DC3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0E0669B1" w14:textId="77777777" w:rsidTr="00CE48D4">
        <w:tc>
          <w:tcPr>
            <w:tcW w:w="8828" w:type="dxa"/>
          </w:tcPr>
          <w:p w14:paraId="3E95A5CC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45E126D1" w14:textId="77777777" w:rsidTr="00CE48D4">
        <w:tc>
          <w:tcPr>
            <w:tcW w:w="8828" w:type="dxa"/>
          </w:tcPr>
          <w:p w14:paraId="5E824014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5FFE263B" w14:textId="77777777" w:rsidTr="00CE48D4">
        <w:tc>
          <w:tcPr>
            <w:tcW w:w="8828" w:type="dxa"/>
          </w:tcPr>
          <w:p w14:paraId="7994E410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5C57320A" w14:textId="77777777" w:rsidTr="00CE48D4">
        <w:tc>
          <w:tcPr>
            <w:tcW w:w="8828" w:type="dxa"/>
          </w:tcPr>
          <w:p w14:paraId="09A6BAC1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49DE0CC4" w14:textId="77777777" w:rsidTr="00CE48D4">
        <w:tc>
          <w:tcPr>
            <w:tcW w:w="8828" w:type="dxa"/>
          </w:tcPr>
          <w:p w14:paraId="3E3672C7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</w:tbl>
    <w:p w14:paraId="3901EB8E" w14:textId="77777777" w:rsidR="000C7553" w:rsidRDefault="000C7553" w:rsidP="000C7553">
      <w:pPr>
        <w:pStyle w:val="NormalWeb"/>
        <w:spacing w:before="0" w:beforeAutospacing="0" w:after="0" w:afterAutospacing="0"/>
        <w:rPr>
          <w:rFonts w:ascii="Montserrat" w:hAnsi="Montserrat"/>
          <w:b/>
          <w:bCs/>
        </w:rPr>
      </w:pPr>
    </w:p>
    <w:p w14:paraId="6DE87F51" w14:textId="19003BC6" w:rsidR="000C7553" w:rsidRPr="000C7553" w:rsidRDefault="000C7553" w:rsidP="000C7553">
      <w:pPr>
        <w:pStyle w:val="NormalWeb"/>
        <w:spacing w:before="0" w:beforeAutospacing="0" w:after="0" w:afterAutospacing="0"/>
        <w:rPr>
          <w:rFonts w:ascii="Montserrat" w:hAnsi="Montserrat"/>
          <w:b/>
          <w:bCs/>
        </w:rPr>
      </w:pPr>
      <w:r w:rsidRPr="000C7553">
        <w:rPr>
          <w:rFonts w:ascii="Montserrat" w:hAnsi="Montserrat"/>
          <w:b/>
          <w:bCs/>
        </w:rPr>
        <w:t>ATENTAMENTE</w:t>
      </w:r>
    </w:p>
    <w:p w14:paraId="44F99465" w14:textId="233E739A" w:rsidR="000C7553" w:rsidRDefault="000C7553" w:rsidP="000C7553">
      <w:pPr>
        <w:pStyle w:val="NormalWeb"/>
        <w:spacing w:before="0" w:beforeAutospacing="0" w:after="0" w:afterAutospacing="0"/>
        <w:rPr>
          <w:rFonts w:ascii="Montserrat" w:hAnsi="Montserrat"/>
        </w:rPr>
      </w:pPr>
      <w:r w:rsidRPr="000C7553">
        <w:rPr>
          <w:rFonts w:ascii="Montserrat" w:hAnsi="Montserrat"/>
        </w:rPr>
        <w:t>Su nombre, cargo y número de teléfon</w:t>
      </w:r>
      <w:r>
        <w:rPr>
          <w:rFonts w:ascii="Montserrat" w:hAnsi="Montserrat"/>
        </w:rPr>
        <w:t>o</w:t>
      </w:r>
    </w:p>
    <w:p w14:paraId="73098646" w14:textId="77777777" w:rsidR="000C7553" w:rsidRPr="000C7553" w:rsidRDefault="000C7553" w:rsidP="000C7553">
      <w:pPr>
        <w:pStyle w:val="NormalWeb"/>
        <w:spacing w:before="0" w:beforeAutospacing="0" w:after="0" w:afterAutospacing="0"/>
        <w:rPr>
          <w:rFonts w:ascii="Montserrat" w:hAnsi="Montserrat"/>
        </w:rPr>
      </w:pPr>
    </w:p>
    <w:sectPr w:rsidR="000C7553" w:rsidRPr="000C7553" w:rsidSect="00CE48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53"/>
    <w:rsid w:val="000C7553"/>
    <w:rsid w:val="001644AB"/>
    <w:rsid w:val="00387FD6"/>
    <w:rsid w:val="003C56D4"/>
    <w:rsid w:val="0041041D"/>
    <w:rsid w:val="007B27A0"/>
    <w:rsid w:val="00B44351"/>
    <w:rsid w:val="00CE48D4"/>
    <w:rsid w:val="00D33924"/>
    <w:rsid w:val="00D41578"/>
    <w:rsid w:val="00E3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DE0A8"/>
  <w15:chartTrackingRefBased/>
  <w15:docId w15:val="{5D3D58F7-3564-469D-8AE2-D9CDD464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7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7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75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7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75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7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7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7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7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7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7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75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755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755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75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75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75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75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C7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7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C7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C7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75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C75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755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7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755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C755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C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0C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Klelly Gabriela Briceño</dc:creator>
  <cp:keywords/>
  <dc:description/>
  <cp:lastModifiedBy>Klelly Gabriela Briceño</cp:lastModifiedBy>
  <cp:revision>7</cp:revision>
  <dcterms:created xsi:type="dcterms:W3CDTF">2025-06-05T18:08:00Z</dcterms:created>
  <dcterms:modified xsi:type="dcterms:W3CDTF">2025-06-05T18:17:00Z</dcterms:modified>
</cp:coreProperties>
</file>